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35A3" w14:textId="5BB9EDCF" w:rsidR="004701DF" w:rsidRPr="00D932C7" w:rsidRDefault="00F523C9" w:rsidP="00D932C7">
      <w:pPr>
        <w:pStyle w:val="Heading1"/>
      </w:pPr>
      <w:r w:rsidRPr="00D932C7">
        <w:t>How well am I putting i</w:t>
      </w:r>
      <w:r w:rsidR="00A57222" w:rsidRPr="00D932C7">
        <w:t>nquiry into practice?</w:t>
      </w:r>
    </w:p>
    <w:tbl>
      <w:tblPr>
        <w:tblStyle w:val="TableGrid"/>
        <w:tblW w:w="4715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274"/>
        <w:gridCol w:w="597"/>
        <w:gridCol w:w="597"/>
        <w:gridCol w:w="598"/>
        <w:gridCol w:w="598"/>
        <w:gridCol w:w="598"/>
        <w:gridCol w:w="598"/>
      </w:tblGrid>
      <w:tr w:rsidR="00D932C7" w14:paraId="0851397D" w14:textId="77777777" w:rsidTr="00D932C7">
        <w:tc>
          <w:tcPr>
            <w:tcW w:w="3181" w:type="pct"/>
          </w:tcPr>
          <w:p w14:paraId="4F2388BA" w14:textId="79E07185" w:rsidR="00D932C7" w:rsidRPr="00024AC8" w:rsidRDefault="00D932C7">
            <w:pPr>
              <w:rPr>
                <w:b/>
                <w:lang w:val="en-US"/>
              </w:rPr>
            </w:pPr>
            <w:r w:rsidRPr="00024AC8">
              <w:rPr>
                <w:b/>
                <w:lang w:val="en-US"/>
              </w:rPr>
              <w:t>Do I</w:t>
            </w:r>
            <w:r>
              <w:rPr>
                <w:b/>
                <w:lang w:val="en-US"/>
              </w:rPr>
              <w:t xml:space="preserve"> …</w:t>
            </w:r>
          </w:p>
        </w:tc>
        <w:tc>
          <w:tcPr>
            <w:tcW w:w="303" w:type="pct"/>
          </w:tcPr>
          <w:p w14:paraId="21413199" w14:textId="77777777" w:rsidR="00D932C7" w:rsidRDefault="00D932C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F9927A" wp14:editId="1297B8EB">
                  <wp:extent cx="176400" cy="176400"/>
                  <wp:effectExtent l="0" t="0" r="1905" b="1905"/>
                  <wp:docPr id="2" name="Picture 2" descr="C:\Users\tyr\AppData\Local\Microsoft\Windows\Temporary Internet Files\Content.IE5\VZLYYR5X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yr\AppData\Local\Microsoft\Windows\Temporary Internet Files\Content.IE5\VZLYYR5X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</w:tcPr>
          <w:p w14:paraId="5D186EE1" w14:textId="77777777" w:rsidR="00D932C7" w:rsidRDefault="00D932C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936DEA" wp14:editId="724E653F">
                  <wp:extent cx="183600" cy="183600"/>
                  <wp:effectExtent l="0" t="0" r="0" b="0"/>
                  <wp:docPr id="6" name="Picture 6" descr="C:\Users\tyr\AppData\Local\Microsoft\Windows\Temporary Internet Files\Content.IE5\IFP2HO6R\MC900423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yr\AppData\Local\Microsoft\Windows\Temporary Internet Files\Content.IE5\IFP2HO6R\MC900423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0D62A5B4" w14:textId="77777777" w:rsidR="00D932C7" w:rsidRDefault="00D932C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832771" wp14:editId="3D6CB5D5">
                  <wp:extent cx="183600" cy="183600"/>
                  <wp:effectExtent l="0" t="0" r="0" b="0"/>
                  <wp:docPr id="4" name="Picture 4" descr="C:\Users\tyr\AppData\Local\Microsoft\Windows\Temporary Internet Files\Content.IE5\YODDVOA3\MC9004231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yr\AppData\Local\Microsoft\Windows\Temporary Internet Files\Content.IE5\YODDVOA3\MC9004231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1C7B9673" w14:textId="77777777" w:rsidR="00D932C7" w:rsidRDefault="00D932C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E1BFC00" wp14:editId="59092B9B">
                  <wp:extent cx="176400" cy="176400"/>
                  <wp:effectExtent l="0" t="0" r="1905" b="1905"/>
                  <wp:docPr id="3" name="Picture 3" descr="C:\Users\tyr\AppData\Local\Microsoft\Windows\Temporary Internet Files\Content.IE5\VZLYYR5X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yr\AppData\Local\Microsoft\Windows\Temporary Internet Files\Content.IE5\VZLYYR5X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</w:tcPr>
          <w:p w14:paraId="4C478C20" w14:textId="77777777" w:rsidR="00D932C7" w:rsidRDefault="00D932C7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AE4AD0" wp14:editId="3592FE4A">
                  <wp:extent cx="183600" cy="183600"/>
                  <wp:effectExtent l="0" t="0" r="0" b="0"/>
                  <wp:docPr id="7" name="Picture 7" descr="C:\Users\tyr\AppData\Local\Microsoft\Windows\Temporary Internet Files\Content.IE5\IFP2HO6R\MC90042315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yr\AppData\Local\Microsoft\Windows\Temporary Internet Files\Content.IE5\IFP2HO6R\MC90042315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00" cy="18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" w:type="pct"/>
          </w:tcPr>
          <w:p w14:paraId="6FD77300" w14:textId="77777777" w:rsidR="00D932C7" w:rsidRDefault="00D932C7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61857A7" wp14:editId="4F3E0481">
                  <wp:extent cx="176400" cy="176400"/>
                  <wp:effectExtent l="0" t="0" r="1905" b="1905"/>
                  <wp:docPr id="5" name="Picture 5" descr="C:\Users\tyr\AppData\Local\Microsoft\Windows\Temporary Internet Files\Content.IE5\YODDVOA3\MC9004231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yr\AppData\Local\Microsoft\Windows\Temporary Internet Files\Content.IE5\YODDVOA3\MC9004231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" cy="1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2C7" w14:paraId="3FB42CCB" w14:textId="77777777" w:rsidTr="00D932C7">
        <w:tc>
          <w:tcPr>
            <w:tcW w:w="3181" w:type="pct"/>
          </w:tcPr>
          <w:p w14:paraId="2F1723AA" w14:textId="550F7152" w:rsidR="00D932C7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Make connections between current teacher action and student learning action/response</w:t>
            </w:r>
            <w:r>
              <w:rPr>
                <w:lang w:val="en-US"/>
              </w:rPr>
              <w:t>?</w:t>
            </w:r>
          </w:p>
        </w:tc>
        <w:tc>
          <w:tcPr>
            <w:tcW w:w="303" w:type="pct"/>
          </w:tcPr>
          <w:p w14:paraId="25BFED87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4F08136F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03DE566E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03A669EB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223A1971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29EEB8F4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1B9B3834" w14:textId="77777777" w:rsidTr="00D932C7">
        <w:tc>
          <w:tcPr>
            <w:tcW w:w="3181" w:type="pct"/>
          </w:tcPr>
          <w:p w14:paraId="7E273D16" w14:textId="2EEE0C2D" w:rsidR="00D932C7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Look for evidence that proves my personal theory about the student learning is correct</w:t>
            </w:r>
            <w:r>
              <w:rPr>
                <w:lang w:val="en-US"/>
              </w:rPr>
              <w:t>?</w:t>
            </w:r>
          </w:p>
        </w:tc>
        <w:tc>
          <w:tcPr>
            <w:tcW w:w="303" w:type="pct"/>
          </w:tcPr>
          <w:p w14:paraId="425F70EC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627BF85B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48F3A71B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465E8DCD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472C6E4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244F55E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7E58567C" w14:textId="77777777" w:rsidTr="00D932C7">
        <w:tc>
          <w:tcPr>
            <w:tcW w:w="3181" w:type="pct"/>
          </w:tcPr>
          <w:p w14:paraId="2CC7D83E" w14:textId="63F33937" w:rsidR="00D932C7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Identify why I am doing things this way (your reasoning and thinking)</w:t>
            </w:r>
            <w:r>
              <w:rPr>
                <w:lang w:val="en-US"/>
              </w:rPr>
              <w:t>?</w:t>
            </w:r>
          </w:p>
        </w:tc>
        <w:tc>
          <w:tcPr>
            <w:tcW w:w="303" w:type="pct"/>
          </w:tcPr>
          <w:p w14:paraId="09BF8297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130199F3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3F7BB081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072F2BAB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7AAFAB1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5601B4A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331BC974" w14:textId="77777777" w:rsidTr="00D932C7">
        <w:tc>
          <w:tcPr>
            <w:tcW w:w="3181" w:type="pct"/>
          </w:tcPr>
          <w:p w14:paraId="1DFAC876" w14:textId="257A63E5" w:rsidR="00D932C7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Look for evidence to prove my personal theory about current student learning might not be having the desired effects on student learning</w:t>
            </w:r>
            <w:r>
              <w:rPr>
                <w:lang w:val="en-US"/>
              </w:rPr>
              <w:t>?</w:t>
            </w:r>
          </w:p>
        </w:tc>
        <w:tc>
          <w:tcPr>
            <w:tcW w:w="303" w:type="pct"/>
          </w:tcPr>
          <w:p w14:paraId="38E9229F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62E1F9BD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1236A88C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55ECB104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744FBC18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1EFD629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12D38BF9" w14:textId="77777777" w:rsidTr="00D932C7">
        <w:tc>
          <w:tcPr>
            <w:tcW w:w="3181" w:type="pct"/>
          </w:tcPr>
          <w:p w14:paraId="4C0C300C" w14:textId="1C8E4EF3" w:rsidR="00D932C7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Ask questions about how well current strategies are working and whether others might be more successful</w:t>
            </w:r>
            <w:r>
              <w:rPr>
                <w:lang w:val="en-US"/>
              </w:rPr>
              <w:t>?</w:t>
            </w:r>
          </w:p>
        </w:tc>
        <w:tc>
          <w:tcPr>
            <w:tcW w:w="303" w:type="pct"/>
          </w:tcPr>
          <w:p w14:paraId="0A9C0C16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1F8865A9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4EB0CAAD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6F5C3738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FBF6085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2BE6ADDA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7960BD51" w14:textId="77777777" w:rsidTr="00D932C7">
        <w:tc>
          <w:tcPr>
            <w:tcW w:w="3181" w:type="pct"/>
          </w:tcPr>
          <w:p w14:paraId="58AD93CA" w14:textId="77777777" w:rsidR="00D932C7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Consider who is most and least advantaged by my current teaching practices?</w:t>
            </w:r>
          </w:p>
        </w:tc>
        <w:tc>
          <w:tcPr>
            <w:tcW w:w="303" w:type="pct"/>
          </w:tcPr>
          <w:p w14:paraId="160B9F67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56EEDEED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24EAFFE4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6667A6D7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1787E37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768EE456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582CF1AB" w14:textId="77777777" w:rsidTr="00D932C7">
        <w:tc>
          <w:tcPr>
            <w:tcW w:w="3181" w:type="pct"/>
          </w:tcPr>
          <w:p w14:paraId="0F4BC237" w14:textId="1A777A0D" w:rsidR="00D932C7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 xml:space="preserve">Look at my current teaching knowledge </w:t>
            </w:r>
            <w:proofErr w:type="spellStart"/>
            <w:r w:rsidRPr="00A072CB">
              <w:rPr>
                <w:lang w:val="en-US"/>
              </w:rPr>
              <w:t>eg</w:t>
            </w:r>
            <w:proofErr w:type="spellEnd"/>
            <w:r w:rsidRPr="00A072CB">
              <w:rPr>
                <w:lang w:val="en-US"/>
              </w:rPr>
              <w:t xml:space="preserve"> what has worked well in the past, “in my experience”</w:t>
            </w:r>
            <w:r>
              <w:rPr>
                <w:lang w:val="en-US"/>
              </w:rPr>
              <w:t>?</w:t>
            </w:r>
          </w:p>
        </w:tc>
        <w:tc>
          <w:tcPr>
            <w:tcW w:w="303" w:type="pct"/>
          </w:tcPr>
          <w:p w14:paraId="68668022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F4E957B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44C9768F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7FD634D8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57B64E0F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07DD7E94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18CD93C5" w14:textId="77777777" w:rsidTr="00D932C7">
        <w:tc>
          <w:tcPr>
            <w:tcW w:w="3181" w:type="pct"/>
          </w:tcPr>
          <w:p w14:paraId="4F402169" w14:textId="7491F9EB" w:rsidR="00D932C7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Look at learning theory – expert knowledge about how people learn best</w:t>
            </w:r>
            <w:r>
              <w:rPr>
                <w:lang w:val="en-US"/>
              </w:rPr>
              <w:t>?</w:t>
            </w:r>
          </w:p>
        </w:tc>
        <w:tc>
          <w:tcPr>
            <w:tcW w:w="303" w:type="pct"/>
          </w:tcPr>
          <w:p w14:paraId="6A4E8F62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62DFA56D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38DA25FB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23EFF0CB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46F550B8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4C268CCB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6190410F" w14:textId="77777777" w:rsidTr="00D932C7">
        <w:tc>
          <w:tcPr>
            <w:tcW w:w="3181" w:type="pct"/>
          </w:tcPr>
          <w:p w14:paraId="21AABE9D" w14:textId="3D153CB8" w:rsidR="00D932C7" w:rsidRPr="00A072CB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Look at best evidence teaching practices</w:t>
            </w:r>
            <w:r>
              <w:rPr>
                <w:lang w:val="en-US"/>
              </w:rPr>
              <w:t>?</w:t>
            </w:r>
            <w:r>
              <w:rPr>
                <w:lang w:val="en-US"/>
              </w:rPr>
              <w:br/>
            </w:r>
          </w:p>
        </w:tc>
        <w:tc>
          <w:tcPr>
            <w:tcW w:w="303" w:type="pct"/>
          </w:tcPr>
          <w:p w14:paraId="2E5F62E8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1C6217E7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7A3BC68A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623CA33A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4B4ED517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2A51B836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28FC91DA" w14:textId="77777777" w:rsidTr="00D932C7">
        <w:tc>
          <w:tcPr>
            <w:tcW w:w="3181" w:type="pct"/>
          </w:tcPr>
          <w:p w14:paraId="761CBB61" w14:textId="72C72264" w:rsidR="00D932C7" w:rsidRPr="00A072CB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Look at colleagues’ past practice &amp; strategies</w:t>
            </w:r>
            <w:r>
              <w:rPr>
                <w:lang w:val="en-US"/>
              </w:rPr>
              <w:t>?</w:t>
            </w:r>
            <w:r>
              <w:rPr>
                <w:lang w:val="en-US"/>
              </w:rPr>
              <w:br/>
            </w:r>
          </w:p>
        </w:tc>
        <w:tc>
          <w:tcPr>
            <w:tcW w:w="303" w:type="pct"/>
          </w:tcPr>
          <w:p w14:paraId="474D7DC3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02DE6FB2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2A6FA894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18A2EFFD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DDD8C8F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77662702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0A4552D2" w14:textId="77777777" w:rsidTr="00D932C7">
        <w:tc>
          <w:tcPr>
            <w:tcW w:w="3181" w:type="pct"/>
          </w:tcPr>
          <w:p w14:paraId="7C741722" w14:textId="5C7F39AF" w:rsidR="00D932C7" w:rsidRPr="00A072CB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Look at student opinions and ideas</w:t>
            </w:r>
            <w:r>
              <w:rPr>
                <w:lang w:val="en-US"/>
              </w:rPr>
              <w:t>?</w:t>
            </w:r>
            <w:r>
              <w:rPr>
                <w:lang w:val="en-US"/>
              </w:rPr>
              <w:br/>
            </w:r>
          </w:p>
        </w:tc>
        <w:tc>
          <w:tcPr>
            <w:tcW w:w="303" w:type="pct"/>
          </w:tcPr>
          <w:p w14:paraId="0CA8635F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2F8FC45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14F2A4DB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3BAB2B78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0AF6021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53079B0B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20C49815" w14:textId="77777777" w:rsidTr="00D932C7">
        <w:tc>
          <w:tcPr>
            <w:tcW w:w="3181" w:type="pct"/>
          </w:tcPr>
          <w:p w14:paraId="20870953" w14:textId="26BBB736" w:rsidR="00D932C7" w:rsidRPr="00A072CB" w:rsidRDefault="00D932C7" w:rsidP="00A072CB">
            <w:pPr>
              <w:rPr>
                <w:lang w:val="en-US"/>
              </w:rPr>
            </w:pPr>
            <w:proofErr w:type="spellStart"/>
            <w:r w:rsidRPr="00A072CB">
              <w:rPr>
                <w:lang w:val="en-US"/>
              </w:rPr>
              <w:t>Analyse</w:t>
            </w:r>
            <w:proofErr w:type="spellEnd"/>
            <w:r w:rsidRPr="00A072CB">
              <w:rPr>
                <w:lang w:val="en-US"/>
              </w:rPr>
              <w:t xml:space="preserve"> the effect of my teaching action in relation to evidence of</w:t>
            </w:r>
            <w:r>
              <w:rPr>
                <w:lang w:val="en-US"/>
              </w:rPr>
              <w:t>:</w:t>
            </w:r>
            <w:r w:rsidRPr="00A072CB">
              <w:rPr>
                <w:lang w:val="en-US"/>
              </w:rPr>
              <w:t xml:space="preserve"> </w:t>
            </w:r>
          </w:p>
          <w:p w14:paraId="777D701E" w14:textId="00141390" w:rsidR="00D932C7" w:rsidRPr="00E37A65" w:rsidRDefault="00D932C7" w:rsidP="00E37A65">
            <w:pPr>
              <w:pStyle w:val="ListParagraph"/>
              <w:numPr>
                <w:ilvl w:val="0"/>
                <w:numId w:val="15"/>
              </w:numPr>
              <w:ind w:left="731" w:hanging="371"/>
              <w:rPr>
                <w:lang w:val="en-US"/>
              </w:rPr>
            </w:pPr>
            <w:r w:rsidRPr="00E37A65">
              <w:rPr>
                <w:lang w:val="en-US"/>
              </w:rPr>
              <w:t xml:space="preserve">student learning, </w:t>
            </w:r>
          </w:p>
          <w:p w14:paraId="22432D3B" w14:textId="30D4E197" w:rsidR="00D932C7" w:rsidRPr="00E37A65" w:rsidRDefault="00D932C7" w:rsidP="00E37A65">
            <w:pPr>
              <w:pStyle w:val="ListParagraph"/>
              <w:numPr>
                <w:ilvl w:val="0"/>
                <w:numId w:val="15"/>
              </w:numPr>
              <w:ind w:left="731" w:hanging="371"/>
              <w:rPr>
                <w:lang w:val="en-US"/>
              </w:rPr>
            </w:pPr>
            <w:r w:rsidRPr="00E37A65">
              <w:rPr>
                <w:lang w:val="en-US"/>
              </w:rPr>
              <w:t xml:space="preserve">engagement and </w:t>
            </w:r>
          </w:p>
          <w:p w14:paraId="062AED81" w14:textId="74F638B6" w:rsidR="00D932C7" w:rsidRPr="00E37A65" w:rsidRDefault="00D932C7" w:rsidP="00E37A65">
            <w:pPr>
              <w:pStyle w:val="ListParagraph"/>
              <w:numPr>
                <w:ilvl w:val="0"/>
                <w:numId w:val="15"/>
              </w:numPr>
              <w:ind w:left="731" w:hanging="371"/>
              <w:rPr>
                <w:lang w:val="en-US"/>
              </w:rPr>
            </w:pPr>
            <w:r w:rsidRPr="00E37A65">
              <w:rPr>
                <w:lang w:val="en-US"/>
              </w:rPr>
              <w:t>motivation</w:t>
            </w:r>
            <w:r>
              <w:rPr>
                <w:lang w:val="en-US"/>
              </w:rPr>
              <w:t>?</w:t>
            </w:r>
          </w:p>
        </w:tc>
        <w:tc>
          <w:tcPr>
            <w:tcW w:w="303" w:type="pct"/>
          </w:tcPr>
          <w:p w14:paraId="37E622C3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12D075D3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6244D11A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0516CE28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56EF83BC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3D9DADC5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3B04F347" w14:textId="77777777" w:rsidTr="00D932C7">
        <w:tc>
          <w:tcPr>
            <w:tcW w:w="3181" w:type="pct"/>
          </w:tcPr>
          <w:p w14:paraId="310B324D" w14:textId="17D4C305" w:rsidR="00D932C7" w:rsidRPr="00A072CB" w:rsidRDefault="00D932C7" w:rsidP="00E37A65">
            <w:pPr>
              <w:rPr>
                <w:lang w:val="en-US"/>
              </w:rPr>
            </w:pPr>
            <w:r w:rsidRPr="00A072CB">
              <w:rPr>
                <w:lang w:val="en-US"/>
              </w:rPr>
              <w:t xml:space="preserve">Use student voice to inform </w:t>
            </w:r>
            <w:r>
              <w:rPr>
                <w:lang w:val="en-US"/>
              </w:rPr>
              <w:t>my</w:t>
            </w:r>
            <w:r w:rsidRPr="00A072CB">
              <w:rPr>
                <w:lang w:val="en-US"/>
              </w:rPr>
              <w:t xml:space="preserve"> analysis</w:t>
            </w:r>
            <w:r>
              <w:rPr>
                <w:lang w:val="en-US"/>
              </w:rPr>
              <w:t>?</w:t>
            </w:r>
            <w:r>
              <w:rPr>
                <w:lang w:val="en-US"/>
              </w:rPr>
              <w:br/>
            </w:r>
          </w:p>
        </w:tc>
        <w:tc>
          <w:tcPr>
            <w:tcW w:w="303" w:type="pct"/>
          </w:tcPr>
          <w:p w14:paraId="15957131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212427A4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031172F5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4F73D335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297A668F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57BD3F4F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34A74C71" w14:textId="77777777" w:rsidTr="00D932C7">
        <w:tc>
          <w:tcPr>
            <w:tcW w:w="3181" w:type="pct"/>
          </w:tcPr>
          <w:p w14:paraId="47F5BBB7" w14:textId="06B200AC" w:rsidR="00D932C7" w:rsidRPr="00A072CB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Propose next steps t</w:t>
            </w:r>
            <w:r>
              <w:rPr>
                <w:lang w:val="en-US"/>
              </w:rPr>
              <w:t>o improve learning, engagement and</w:t>
            </w:r>
            <w:r w:rsidRPr="00A072CB">
              <w:rPr>
                <w:lang w:val="en-US"/>
              </w:rPr>
              <w:t xml:space="preserve"> motivation based on the connections made between student le</w:t>
            </w:r>
            <w:r>
              <w:rPr>
                <w:lang w:val="en-US"/>
              </w:rPr>
              <w:t>arning and current teacher action?</w:t>
            </w:r>
          </w:p>
        </w:tc>
        <w:tc>
          <w:tcPr>
            <w:tcW w:w="303" w:type="pct"/>
          </w:tcPr>
          <w:p w14:paraId="392F3BEA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641A5114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60A55AA2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4292E80C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18DCDD1E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6C1B89AF" w14:textId="77777777" w:rsidR="00D932C7" w:rsidRDefault="00D932C7">
            <w:pPr>
              <w:rPr>
                <w:lang w:val="en-US"/>
              </w:rPr>
            </w:pPr>
          </w:p>
        </w:tc>
      </w:tr>
      <w:tr w:rsidR="00D932C7" w14:paraId="48942901" w14:textId="77777777" w:rsidTr="00D932C7">
        <w:tc>
          <w:tcPr>
            <w:tcW w:w="3181" w:type="pct"/>
          </w:tcPr>
          <w:p w14:paraId="112C5B27" w14:textId="301BFF13" w:rsidR="00D932C7" w:rsidRPr="00A072CB" w:rsidRDefault="00D932C7">
            <w:pPr>
              <w:rPr>
                <w:lang w:val="en-US"/>
              </w:rPr>
            </w:pPr>
            <w:r w:rsidRPr="00A072CB">
              <w:rPr>
                <w:lang w:val="en-US"/>
              </w:rPr>
              <w:t>Reflect on my beliefs and assumptions about learners in my classes</w:t>
            </w:r>
            <w:r>
              <w:rPr>
                <w:lang w:val="en-US"/>
              </w:rPr>
              <w:t>?</w:t>
            </w:r>
          </w:p>
        </w:tc>
        <w:tc>
          <w:tcPr>
            <w:tcW w:w="303" w:type="pct"/>
          </w:tcPr>
          <w:p w14:paraId="6DB1A14F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5286521A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right w:val="double" w:sz="4" w:space="0" w:color="auto"/>
            </w:tcBorders>
          </w:tcPr>
          <w:p w14:paraId="060899C6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  <w:tcBorders>
              <w:left w:val="double" w:sz="4" w:space="0" w:color="auto"/>
            </w:tcBorders>
          </w:tcPr>
          <w:p w14:paraId="12FFEABE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7EDD3C22" w14:textId="77777777" w:rsidR="00D932C7" w:rsidRDefault="00D932C7">
            <w:pPr>
              <w:rPr>
                <w:lang w:val="en-US"/>
              </w:rPr>
            </w:pPr>
          </w:p>
        </w:tc>
        <w:tc>
          <w:tcPr>
            <w:tcW w:w="303" w:type="pct"/>
          </w:tcPr>
          <w:p w14:paraId="0858DEA3" w14:textId="77777777" w:rsidR="00D932C7" w:rsidRDefault="00D932C7">
            <w:pPr>
              <w:rPr>
                <w:lang w:val="en-US"/>
              </w:rPr>
            </w:pPr>
          </w:p>
        </w:tc>
      </w:tr>
    </w:tbl>
    <w:p w14:paraId="76F5E25A" w14:textId="178CE761" w:rsidR="0072117D" w:rsidRDefault="0072117D" w:rsidP="00E37A65">
      <w:pPr>
        <w:rPr>
          <w:lang w:val="en-US"/>
        </w:rPr>
      </w:pPr>
    </w:p>
    <w:sectPr w:rsidR="0072117D" w:rsidSect="00F523C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2AEA8" w14:textId="77777777" w:rsidR="00773815" w:rsidRDefault="00773815" w:rsidP="00E37A65">
      <w:pPr>
        <w:spacing w:after="0" w:line="240" w:lineRule="auto"/>
      </w:pPr>
      <w:r>
        <w:separator/>
      </w:r>
    </w:p>
  </w:endnote>
  <w:endnote w:type="continuationSeparator" w:id="0">
    <w:p w14:paraId="6AFEC43A" w14:textId="77777777" w:rsidR="00773815" w:rsidRDefault="00773815" w:rsidP="00E3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A9C53" w14:textId="060033F0" w:rsidR="00E37A65" w:rsidRPr="00E37A65" w:rsidRDefault="00E37A65">
    <w:pPr>
      <w:pStyle w:val="Footer"/>
      <w:rPr>
        <w:i/>
        <w:sz w:val="15"/>
        <w:szCs w:val="15"/>
        <w:lang w:val="mi-NZ"/>
      </w:rPr>
    </w:pPr>
    <w:r w:rsidRPr="00E37A65">
      <w:rPr>
        <w:i/>
        <w:sz w:val="15"/>
        <w:szCs w:val="15"/>
        <w:lang w:val="mi-NZ"/>
      </w:rPr>
      <w:t>D</w:t>
    </w:r>
    <w:r>
      <w:rPr>
        <w:i/>
        <w:sz w:val="15"/>
        <w:szCs w:val="15"/>
        <w:lang w:val="mi-NZ"/>
      </w:rPr>
      <w:t>ownloaded from educ</w:t>
    </w:r>
    <w:r w:rsidRPr="00E37A65">
      <w:rPr>
        <w:i/>
        <w:sz w:val="15"/>
        <w:szCs w:val="15"/>
        <w:lang w:val="mi-NZ"/>
      </w:rPr>
      <w:t>ationalleaders.govt.nz – courtesy of Pakuranga College,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DB474" w14:textId="77777777" w:rsidR="00773815" w:rsidRDefault="00773815" w:rsidP="00E37A65">
      <w:pPr>
        <w:spacing w:after="0" w:line="240" w:lineRule="auto"/>
      </w:pPr>
      <w:r>
        <w:separator/>
      </w:r>
    </w:p>
  </w:footnote>
  <w:footnote w:type="continuationSeparator" w:id="0">
    <w:p w14:paraId="25A44ABF" w14:textId="77777777" w:rsidR="00773815" w:rsidRDefault="00773815" w:rsidP="00E3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6346"/>
    <w:multiLevelType w:val="hybridMultilevel"/>
    <w:tmpl w:val="B726AF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13A1"/>
    <w:multiLevelType w:val="hybridMultilevel"/>
    <w:tmpl w:val="8D6615DE"/>
    <w:lvl w:ilvl="0" w:tplc="CDF018AA">
      <w:start w:val="7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43763"/>
    <w:multiLevelType w:val="hybridMultilevel"/>
    <w:tmpl w:val="2E2E1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4BB5"/>
    <w:multiLevelType w:val="hybridMultilevel"/>
    <w:tmpl w:val="B29CB7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1C8D"/>
    <w:multiLevelType w:val="hybridMultilevel"/>
    <w:tmpl w:val="A15A9C90"/>
    <w:lvl w:ilvl="0" w:tplc="CDF018AA">
      <w:start w:val="7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B50A6"/>
    <w:multiLevelType w:val="hybridMultilevel"/>
    <w:tmpl w:val="6DF85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725E2"/>
    <w:multiLevelType w:val="hybridMultilevel"/>
    <w:tmpl w:val="16228C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A11B5"/>
    <w:multiLevelType w:val="hybridMultilevel"/>
    <w:tmpl w:val="E04C70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74CE8"/>
    <w:multiLevelType w:val="hybridMultilevel"/>
    <w:tmpl w:val="2B967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32B2A"/>
    <w:multiLevelType w:val="hybridMultilevel"/>
    <w:tmpl w:val="478C2C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3712D"/>
    <w:multiLevelType w:val="hybridMultilevel"/>
    <w:tmpl w:val="50786654"/>
    <w:lvl w:ilvl="0" w:tplc="EA346E1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932D1"/>
    <w:multiLevelType w:val="hybridMultilevel"/>
    <w:tmpl w:val="75D00F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E4495"/>
    <w:multiLevelType w:val="hybridMultilevel"/>
    <w:tmpl w:val="A964E1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F254A"/>
    <w:multiLevelType w:val="hybridMultilevel"/>
    <w:tmpl w:val="97448D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D4EEB"/>
    <w:multiLevelType w:val="hybridMultilevel"/>
    <w:tmpl w:val="791000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5"/>
  </w:num>
  <w:num w:numId="6">
    <w:abstractNumId w:val="12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22"/>
    <w:rsid w:val="00024AC8"/>
    <w:rsid w:val="003308EB"/>
    <w:rsid w:val="00382826"/>
    <w:rsid w:val="003C5F41"/>
    <w:rsid w:val="003D7DB1"/>
    <w:rsid w:val="00412FFB"/>
    <w:rsid w:val="004701DF"/>
    <w:rsid w:val="006D69AA"/>
    <w:rsid w:val="0072117D"/>
    <w:rsid w:val="00773815"/>
    <w:rsid w:val="008C7EC7"/>
    <w:rsid w:val="009E5D7C"/>
    <w:rsid w:val="00A072CB"/>
    <w:rsid w:val="00A140C4"/>
    <w:rsid w:val="00A57222"/>
    <w:rsid w:val="00AA10F2"/>
    <w:rsid w:val="00D932C7"/>
    <w:rsid w:val="00E37A65"/>
    <w:rsid w:val="00E50C28"/>
    <w:rsid w:val="00F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39E9"/>
  <w15:docId w15:val="{B665B52A-340E-40A4-ABD0-B8188606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7222"/>
  </w:style>
  <w:style w:type="paragraph" w:styleId="Heading1">
    <w:name w:val="heading 1"/>
    <w:basedOn w:val="Normal"/>
    <w:next w:val="Normal"/>
    <w:link w:val="Heading1Char"/>
    <w:uiPriority w:val="9"/>
    <w:qFormat/>
    <w:rsid w:val="00D932C7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7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EC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072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72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37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A65"/>
  </w:style>
  <w:style w:type="paragraph" w:styleId="Footer">
    <w:name w:val="footer"/>
    <w:basedOn w:val="Normal"/>
    <w:link w:val="FooterChar"/>
    <w:uiPriority w:val="99"/>
    <w:unhideWhenUsed/>
    <w:rsid w:val="00E37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A65"/>
  </w:style>
  <w:style w:type="character" w:customStyle="1" w:styleId="Heading1Char">
    <w:name w:val="Heading 1 Char"/>
    <w:basedOn w:val="DefaultParagraphFont"/>
    <w:link w:val="Heading1"/>
    <w:uiPriority w:val="9"/>
    <w:rsid w:val="00D932C7"/>
    <w:rPr>
      <w:rFonts w:asciiTheme="majorHAnsi" w:eastAsiaTheme="majorEastAsia" w:hAnsiTheme="majorHAnsi" w:cstheme="majorBidi"/>
      <w:color w:val="000000" w:themeColor="text1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image" Target="media/image3.w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Alison</dc:creator>
  <cp:lastModifiedBy>Catherine Van Hale</cp:lastModifiedBy>
  <cp:revision>5</cp:revision>
  <dcterms:created xsi:type="dcterms:W3CDTF">2016-09-22T03:11:00Z</dcterms:created>
  <dcterms:modified xsi:type="dcterms:W3CDTF">2016-09-22T03:47:00Z</dcterms:modified>
</cp:coreProperties>
</file>